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ED" w:rsidRDefault="006B3CED" w:rsidP="006B3CED">
      <w:pPr>
        <w:pStyle w:val="Standard"/>
        <w:rPr>
          <w:rFonts w:hint="eastAsia"/>
        </w:rPr>
      </w:pPr>
      <w: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муниципальное общеобразовательное учреждение          </w:t>
      </w:r>
      <w:r>
        <w:t xml:space="preserve">        </w:t>
      </w:r>
    </w:p>
    <w:p w:rsidR="006B3CED" w:rsidRDefault="006B3CED" w:rsidP="006B3CE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«Тоншаловская школа»</w:t>
      </w:r>
    </w:p>
    <w:p w:rsidR="006B3CED" w:rsidRDefault="006B3CED" w:rsidP="006B3CE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B3CED" w:rsidRDefault="006B3CED" w:rsidP="006B3CE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20.03.2020                               ПРИКАЗ                                                 № 60</w:t>
      </w:r>
    </w:p>
    <w:p w:rsidR="006B3CED" w:rsidRDefault="006B3CED" w:rsidP="006B3CED">
      <w:pPr>
        <w:pStyle w:val="Standard"/>
        <w:rPr>
          <w:rFonts w:ascii="Times New Roman" w:hAnsi="Times New Roman"/>
          <w:sz w:val="28"/>
          <w:szCs w:val="28"/>
        </w:rPr>
      </w:pPr>
    </w:p>
    <w:p w:rsidR="006B3CED" w:rsidRDefault="006B3CED" w:rsidP="006B3CE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первоочередных мероприятий</w:t>
      </w:r>
    </w:p>
    <w:p w:rsidR="006B3CED" w:rsidRDefault="006B3CED" w:rsidP="006B3CE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созданию центра образования цифрового</w:t>
      </w:r>
    </w:p>
    <w:p w:rsidR="006B3CED" w:rsidRDefault="006B3CED" w:rsidP="006B3CE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гуманитарного профилей «Точка роста»</w:t>
      </w:r>
    </w:p>
    <w:p w:rsidR="006B3CED" w:rsidRDefault="006B3CED" w:rsidP="006B3CE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3CED" w:rsidRDefault="006B3CED" w:rsidP="006B3CED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 законом   от   06.10.2003 № 131-ФЗ «Об общих принципах организации местного самоуправления в Российской Федерации»,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 образовательных организациях, расположенных в сельской местности и малых городах, и дистанционных программ обучения определенных категорий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в том числе на базе сетевого взаимодействия»,</w:t>
      </w:r>
    </w:p>
    <w:p w:rsidR="006B3CED" w:rsidRDefault="006B3CED" w:rsidP="006B3CE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6B3CED" w:rsidRDefault="006B3CED" w:rsidP="006B3CE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рабочую группу по проведению первоочередных организационных мероприятий по созданию на базе школы центра образования цифрового и гуманитарного профилей (далее «Точка роста») в составе:</w:t>
      </w:r>
    </w:p>
    <w:p w:rsidR="006B3CED" w:rsidRDefault="006B3CED" w:rsidP="006B3CE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Комарова Галина </w:t>
      </w:r>
      <w:proofErr w:type="spellStart"/>
      <w:r>
        <w:rPr>
          <w:rFonts w:ascii="Times New Roman" w:hAnsi="Times New Roman"/>
          <w:sz w:val="28"/>
          <w:szCs w:val="28"/>
        </w:rPr>
        <w:t>Веинаминовн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заместитель директора по УР;</w:t>
      </w:r>
    </w:p>
    <w:p w:rsidR="006B3CED" w:rsidRDefault="006B3CED" w:rsidP="006B3CED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Бахвалова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 – учитель   информатики;</w:t>
      </w:r>
    </w:p>
    <w:p w:rsidR="006B3CED" w:rsidRDefault="006B3CED" w:rsidP="006B3CE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Сироткин Сергей Владимирович – учитель технологии;</w:t>
      </w:r>
    </w:p>
    <w:p w:rsidR="006B3CED" w:rsidRDefault="006B3CED" w:rsidP="006B3CE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Калинина Елена Сергеевн</w:t>
      </w:r>
      <w:proofErr w:type="gramStart"/>
      <w:r>
        <w:rPr>
          <w:rFonts w:ascii="Times New Roman" w:hAnsi="Times New Roman"/>
          <w:sz w:val="28"/>
          <w:szCs w:val="28"/>
        </w:rPr>
        <w:t>а–</w:t>
      </w:r>
      <w:proofErr w:type="gramEnd"/>
      <w:r>
        <w:rPr>
          <w:rFonts w:ascii="Times New Roman" w:hAnsi="Times New Roman"/>
          <w:sz w:val="28"/>
          <w:szCs w:val="28"/>
        </w:rPr>
        <w:t xml:space="preserve"> учитель технологии;</w:t>
      </w:r>
    </w:p>
    <w:p w:rsidR="006B3CED" w:rsidRDefault="006B3CED" w:rsidP="006B3CE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Федорова Нина Николаевна – учитель ОБЖ;</w:t>
      </w:r>
    </w:p>
    <w:p w:rsidR="006B3CED" w:rsidRDefault="006B3CED" w:rsidP="006B3CE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Светлова Светлана Николаевн</w:t>
      </w:r>
      <w:proofErr w:type="gramStart"/>
      <w:r>
        <w:rPr>
          <w:rFonts w:ascii="Times New Roman" w:hAnsi="Times New Roman"/>
          <w:sz w:val="28"/>
          <w:szCs w:val="28"/>
        </w:rPr>
        <w:t>а–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 дополнительного образования;</w:t>
      </w:r>
    </w:p>
    <w:p w:rsidR="006B3CED" w:rsidRDefault="006B3CED" w:rsidP="006B3CED">
      <w:pPr>
        <w:pStyle w:val="Standard"/>
        <w:jc w:val="both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Пескова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Николаевна — учитель химии</w:t>
      </w:r>
    </w:p>
    <w:p w:rsidR="006B3CED" w:rsidRDefault="006B3CED" w:rsidP="006B3CE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 Назначить руководителем Центра образования цифрового и гуманитарного профилей («Точка роста»)  заместителя директора  Югалову Ольгу Александровну.</w:t>
      </w:r>
    </w:p>
    <w:p w:rsidR="006B3CED" w:rsidRDefault="006B3CED" w:rsidP="006B3CE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Утвердить прилагаемые:</w:t>
      </w:r>
    </w:p>
    <w:p w:rsidR="006B3CED" w:rsidRDefault="006B3CED" w:rsidP="006B3CE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3.1. План первоочередных мероприятий (дорожная карта) по созданию и функционированию центров образования  цифрового и гуманитарного профилей «Точка роста» при МОУ «Тоншаловская школа» (приложение 1);</w:t>
      </w:r>
    </w:p>
    <w:p w:rsidR="006B3CED" w:rsidRDefault="006B3CED" w:rsidP="006B3CED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3.2. Медиаплан по информационному сопровождению создания Центра образования цифрового и гуманитарного профилей «Точка роста» на 2020 (приложение 2);</w:t>
      </w:r>
    </w:p>
    <w:p w:rsidR="006B3CED" w:rsidRDefault="006B3CED" w:rsidP="006B3CE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Положение о деятельности Центра образования цифрового и гуманитарного профилей «Точка роста» (приложение 3);</w:t>
      </w:r>
    </w:p>
    <w:p w:rsidR="006B3CED" w:rsidRDefault="006B3CED" w:rsidP="006B3CE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Индикативные показатели (приложение 4);</w:t>
      </w:r>
    </w:p>
    <w:p w:rsidR="006B3CED" w:rsidRDefault="006B3CED" w:rsidP="006B3C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B3CED" w:rsidRDefault="00151FA0" w:rsidP="006B3CED">
      <w:pPr>
        <w:pStyle w:val="Standard"/>
        <w:jc w:val="both"/>
        <w:rPr>
          <w:rFonts w:hint="eastAsia"/>
        </w:rPr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59264" behindDoc="1" locked="0" layoutInCell="1" allowOverlap="1" wp14:anchorId="739776F7" wp14:editId="14BBD4E6">
            <wp:simplePos x="0" y="0"/>
            <wp:positionH relativeFrom="column">
              <wp:posOffset>-949325</wp:posOffset>
            </wp:positionH>
            <wp:positionV relativeFrom="paragraph">
              <wp:posOffset>-575310</wp:posOffset>
            </wp:positionV>
            <wp:extent cx="7237095" cy="10147935"/>
            <wp:effectExtent l="0" t="0" r="1905" b="5715"/>
            <wp:wrapTight wrapText="bothSides">
              <wp:wrapPolygon edited="0">
                <wp:start x="21600" y="21600"/>
                <wp:lineTo x="21600" y="28"/>
                <wp:lineTo x="51" y="28"/>
                <wp:lineTo x="51" y="21600"/>
                <wp:lineTo x="21600" y="21600"/>
              </wp:wrapPolygon>
            </wp:wrapTight>
            <wp:docPr id="1" name="Рисунок 1" descr="C:\Users\Югаловы\Pictures\2020-11-1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галовы\Pictures\2020-11-18\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3" b="2741"/>
                    <a:stretch/>
                  </pic:blipFill>
                  <pic:spPr bwMode="auto">
                    <a:xfrm rot="10800000">
                      <a:off x="0" y="0"/>
                      <a:ext cx="7237095" cy="1014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CED" w:rsidRDefault="006B3CED" w:rsidP="006B3CED">
      <w:pPr>
        <w:pStyle w:val="Standard"/>
        <w:jc w:val="both"/>
        <w:rPr>
          <w:rFonts w:hint="eastAsia"/>
        </w:rPr>
      </w:pPr>
      <w:bookmarkStart w:id="0" w:name="_GoBack"/>
      <w:bookmarkEnd w:id="0"/>
    </w:p>
    <w:p w:rsidR="006B3CED" w:rsidRDefault="006B3CED" w:rsidP="006B3CED">
      <w:pPr>
        <w:pStyle w:val="Standard"/>
        <w:jc w:val="both"/>
        <w:rPr>
          <w:rFonts w:hint="eastAsia"/>
        </w:rPr>
      </w:pPr>
    </w:p>
    <w:p w:rsidR="006B3CED" w:rsidRDefault="006B3CED" w:rsidP="006B3CED">
      <w:pPr>
        <w:pStyle w:val="Standard"/>
        <w:jc w:val="both"/>
        <w:rPr>
          <w:rFonts w:hint="eastAsia"/>
        </w:rPr>
      </w:pPr>
    </w:p>
    <w:p w:rsidR="00FB34A4" w:rsidRDefault="00FB34A4"/>
    <w:sectPr w:rsidR="00FB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7B4C"/>
    <w:multiLevelType w:val="multilevel"/>
    <w:tmpl w:val="F074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F7"/>
    <w:rsid w:val="00151FA0"/>
    <w:rsid w:val="001D5EC3"/>
    <w:rsid w:val="00370DF7"/>
    <w:rsid w:val="006B3CED"/>
    <w:rsid w:val="00A342BC"/>
    <w:rsid w:val="00AA2AD0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akp">
    <w:name w:val="weakp"/>
    <w:basedOn w:val="a"/>
    <w:rsid w:val="0037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3C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AA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akp">
    <w:name w:val="weakp"/>
    <w:basedOn w:val="a"/>
    <w:rsid w:val="0037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3C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AA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24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Югаловы</dc:creator>
  <cp:lastModifiedBy>Югаловы</cp:lastModifiedBy>
  <cp:revision>2</cp:revision>
  <cp:lastPrinted>2020-11-05T22:10:00Z</cp:lastPrinted>
  <dcterms:created xsi:type="dcterms:W3CDTF">2020-11-18T19:55:00Z</dcterms:created>
  <dcterms:modified xsi:type="dcterms:W3CDTF">2020-11-18T19:55:00Z</dcterms:modified>
</cp:coreProperties>
</file>